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EAE4" w14:textId="32CE7800" w:rsidR="00B949BD" w:rsidRPr="00DC309D" w:rsidRDefault="00DC309D" w:rsidP="00DC309D">
      <w:pPr>
        <w:spacing w:after="0" w:line="240" w:lineRule="atLeast"/>
        <w:jc w:val="center"/>
        <w:rPr>
          <w:rFonts w:ascii="Gabriola" w:hAnsi="Gabriola"/>
          <w:sz w:val="30"/>
          <w:szCs w:val="3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4B59B0" wp14:editId="74757A16">
            <wp:simplePos x="0" y="0"/>
            <wp:positionH relativeFrom="margin">
              <wp:posOffset>-137795</wp:posOffset>
            </wp:positionH>
            <wp:positionV relativeFrom="paragraph">
              <wp:posOffset>509905</wp:posOffset>
            </wp:positionV>
            <wp:extent cx="58280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534" y="21287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ka2015.png.crdownloa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D47F5B" wp14:editId="16EDAE22">
            <wp:simplePos x="0" y="0"/>
            <wp:positionH relativeFrom="margin">
              <wp:align>center</wp:align>
            </wp:positionH>
            <wp:positionV relativeFrom="paragraph">
              <wp:posOffset>1900555</wp:posOffset>
            </wp:positionV>
            <wp:extent cx="5293995" cy="2971800"/>
            <wp:effectExtent l="0" t="0" r="1905" b="0"/>
            <wp:wrapTight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ight>
            <wp:docPr id="2" name="Obrázek 2" descr="Obsah obrázku obloh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loha, exteriér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Základní škola a mateřská škola</w:t>
      </w:r>
      <w:r w:rsidR="0088244E" w:rsidRPr="0088244E">
        <w:rPr>
          <w:rFonts w:ascii="Gabriola" w:hAnsi="Gabriola"/>
          <w:sz w:val="30"/>
          <w:szCs w:val="30"/>
        </w:rPr>
        <w:t xml:space="preserve"> </w:t>
      </w:r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 xml:space="preserve">Český Těšín Hrabina, </w:t>
      </w:r>
      <w:proofErr w:type="spellStart"/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p.o</w:t>
      </w:r>
      <w:proofErr w:type="spellEnd"/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.</w:t>
      </w:r>
      <w:r w:rsidR="0088244E" w:rsidRPr="0088244E">
        <w:rPr>
          <w:rFonts w:ascii="Gabriola" w:hAnsi="Gabriola"/>
          <w:sz w:val="30"/>
          <w:szCs w:val="30"/>
        </w:rPr>
        <w:t xml:space="preserve"> </w:t>
      </w:r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Ostravská 1710, 737 01 Český Těšín</w:t>
      </w:r>
    </w:p>
    <w:p w14:paraId="1EE08431" w14:textId="3A86CB0C" w:rsidR="00B949BD" w:rsidRPr="0088244E" w:rsidRDefault="00B949BD" w:rsidP="0088244E">
      <w:pPr>
        <w:spacing w:after="0" w:line="240" w:lineRule="atLeast"/>
        <w:jc w:val="center"/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Mateřská škola Hornická</w:t>
      </w:r>
    </w:p>
    <w:p w14:paraId="0799A8CF" w14:textId="69F1F472" w:rsidR="00B949BD" w:rsidRPr="0088244E" w:rsidRDefault="00B949BD" w:rsidP="0088244E">
      <w:pPr>
        <w:spacing w:after="0" w:line="240" w:lineRule="atLeast"/>
        <w:jc w:val="center"/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 srdečně zve na</w:t>
      </w:r>
    </w:p>
    <w:p w14:paraId="2165F80C" w14:textId="0990FDC3" w:rsidR="0088244E" w:rsidRPr="0088244E" w:rsidRDefault="0088244E" w:rsidP="0088244E">
      <w:pPr>
        <w:tabs>
          <w:tab w:val="left" w:pos="1316"/>
        </w:tabs>
        <w:spacing w:after="0" w:line="240" w:lineRule="atLeast"/>
        <w:jc w:val="center"/>
        <w:rPr>
          <w:rFonts w:ascii="Gabriola" w:hAnsi="Gabriola" w:cs="Arial"/>
          <w:sz w:val="56"/>
          <w:szCs w:val="56"/>
        </w:rPr>
      </w:pPr>
      <w:r w:rsidRPr="0088244E">
        <w:rPr>
          <w:rFonts w:ascii="Gabriola" w:hAnsi="Gabriola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E44C" wp14:editId="482B0B3C">
                <wp:simplePos x="0" y="0"/>
                <wp:positionH relativeFrom="margin">
                  <wp:posOffset>446454</wp:posOffset>
                </wp:positionH>
                <wp:positionV relativeFrom="paragraph">
                  <wp:posOffset>34046</wp:posOffset>
                </wp:positionV>
                <wp:extent cx="537972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CB8D4" w14:textId="72A597CB" w:rsidR="00A65858" w:rsidRPr="0088244E" w:rsidRDefault="00A65858" w:rsidP="00A65858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4E">
                              <w:rPr>
                                <w:rFonts w:ascii="Bahnschrift SemiBold SemiConden" w:hAnsi="Bahnschrift SemiBold SemiConden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B0F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FF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B0F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8244E">
                              <w:rPr>
                                <w:rFonts w:ascii="Bahnschrift SemiBold SemiConden" w:hAnsi="Bahnschrift SemiBold SemiConden" w:cs="Calibri"/>
                                <w:color w:val="FF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8244E">
                              <w:rPr>
                                <w:rFonts w:ascii="Bahnschrift SemiBold SemiConden" w:hAnsi="Bahnschrift SemiBold SemiConden" w:cs="Agency FB"/>
                                <w:color w:val="00B0F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Ý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FF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8244E">
                              <w:rPr>
                                <w:rFonts w:ascii="Bahnschrift SemiBold SemiConden" w:hAnsi="Bahnschrift SemiBold SemiConden"/>
                                <w:color w:val="00B0F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8244E">
                              <w:rPr>
                                <w:rFonts w:ascii="Bahnschrift SemiBold SemiConden" w:hAnsi="Bahnschrift SemiBold SemiConden" w:cs="Calibri"/>
                                <w:color w:val="FFFF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</w:t>
                            </w:r>
                            <w:r w:rsidRPr="0088244E">
                              <w:rPr>
                                <w:rFonts w:ascii="Bahnschrift SemiBold SemiConden" w:hAnsi="Bahnschrift SemiBold SemiConden" w:cs="Agency FB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6DE44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5.15pt;margin-top:2.7pt;width:423.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14:paraId="6C9CB8D4" w14:textId="72A597CB" w:rsidR="00A65858" w:rsidRPr="0088244E" w:rsidRDefault="00A65858" w:rsidP="00A65858">
                      <w:pPr>
                        <w:jc w:val="center"/>
                        <w:rPr>
                          <w:rFonts w:ascii="Bahnschrift SemiBold SemiConden" w:hAnsi="Bahnschrift SemiBold SemiConden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44E">
                        <w:rPr>
                          <w:rFonts w:ascii="Bahnschrift SemiBold SemiConden" w:hAnsi="Bahnschrift SemiBold SemiConden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B0F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FF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B0F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8244E">
                        <w:rPr>
                          <w:rFonts w:ascii="Bahnschrift SemiBold SemiConden" w:hAnsi="Bahnschrift SemiBold SemiConden" w:cs="Calibri"/>
                          <w:color w:val="FF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8244E">
                        <w:rPr>
                          <w:rFonts w:ascii="Bahnschrift SemiBold SemiConden" w:hAnsi="Bahnschrift SemiBold SemiConden" w:cs="Agency FB"/>
                          <w:color w:val="00B0F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Ý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FF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8244E">
                        <w:rPr>
                          <w:rFonts w:ascii="Bahnschrift SemiBold SemiConden" w:hAnsi="Bahnschrift SemiBold SemiConden"/>
                          <w:color w:val="00B0F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8244E">
                        <w:rPr>
                          <w:rFonts w:ascii="Bahnschrift SemiBold SemiConden" w:hAnsi="Bahnschrift SemiBold SemiConden" w:cs="Calibri"/>
                          <w:color w:val="FFFF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</w:t>
                      </w:r>
                      <w:r w:rsidRPr="0088244E">
                        <w:rPr>
                          <w:rFonts w:ascii="Bahnschrift SemiBold SemiConden" w:hAnsi="Bahnschrift SemiBold SemiConden" w:cs="Agency FB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B64BF" w14:textId="3E2D6E84" w:rsidR="001636EC" w:rsidRPr="0088244E" w:rsidRDefault="00B949BD" w:rsidP="0088244E">
      <w:pPr>
        <w:spacing w:after="0" w:line="240" w:lineRule="atLeast"/>
        <w:jc w:val="center"/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954AF6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.4.202</w:t>
      </w:r>
      <w:r w:rsidR="00954AF6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16:00 do 18:00.</w:t>
      </w:r>
    </w:p>
    <w:p w14:paraId="2D21BBD5" w14:textId="10D9A076" w:rsidR="00B35F4E" w:rsidRPr="008F65D8" w:rsidRDefault="00B949BD" w:rsidP="008F65D8">
      <w:pPr>
        <w:spacing w:after="0" w:line="240" w:lineRule="atLeast"/>
        <w:jc w:val="center"/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Vás!</w:t>
      </w:r>
    </w:p>
    <w:sectPr w:rsidR="00B35F4E" w:rsidRPr="008F65D8" w:rsidSect="0088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BB"/>
    <w:rsid w:val="00150160"/>
    <w:rsid w:val="001636EC"/>
    <w:rsid w:val="007F3782"/>
    <w:rsid w:val="0088244E"/>
    <w:rsid w:val="008F65D8"/>
    <w:rsid w:val="00954AF6"/>
    <w:rsid w:val="009947F2"/>
    <w:rsid w:val="00A65858"/>
    <w:rsid w:val="00AC12BB"/>
    <w:rsid w:val="00B35F4E"/>
    <w:rsid w:val="00B949BD"/>
    <w:rsid w:val="00D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B12"/>
  <w15:chartTrackingRefBased/>
  <w15:docId w15:val="{714E1B6E-34D9-4143-803A-BE4E3C16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Andrýsková</dc:creator>
  <cp:keywords/>
  <dc:description/>
  <cp:lastModifiedBy>Marcela Andrýsková</cp:lastModifiedBy>
  <cp:revision>5</cp:revision>
  <cp:lastPrinted>2022-02-22T20:38:00Z</cp:lastPrinted>
  <dcterms:created xsi:type="dcterms:W3CDTF">2022-02-22T14:52:00Z</dcterms:created>
  <dcterms:modified xsi:type="dcterms:W3CDTF">2023-03-14T12:47:00Z</dcterms:modified>
</cp:coreProperties>
</file>